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8080"/>
      </w:pPr>
      <w:r>
        <w:t>Product name: Cosmetic Grade Holographic Dark Red Glitter Product code: FCHL911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ind w:left="270"/>
      </w:pP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40"/>
        <w:gridCol w:w="763"/>
        <w:gridCol w:w="798"/>
        <w:gridCol w:w="997"/>
        <w:gridCol w:w="833"/>
        <w:gridCol w:w="1278"/>
        <w:gridCol w:w="1317"/>
        <w:gridCol w:w="951"/>
        <w:gridCol w:w="892"/>
        <w:gridCol w:w="935"/>
        <w:gridCol w:w="901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940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15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3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3" w:right="133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0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585" w:type="dxa"/>
            <w:shd w:val="clear" w:color="auto" w:fill="D9D9D9"/>
          </w:tcPr>
          <w:p>
            <w:pPr>
              <w:pStyle w:val="9"/>
              <w:spacing w:before="100" w:line="276" w:lineRule="auto"/>
              <w:ind w:left="304" w:right="275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102"/>
              <w:rPr>
                <w:sz w:val="18"/>
              </w:rPr>
            </w:pPr>
            <w:r>
              <w:rPr>
                <w:sz w:val="18"/>
              </w:rPr>
              <w:t>FCHL911</w:t>
            </w:r>
          </w:p>
        </w:tc>
        <w:tc>
          <w:tcPr>
            <w:tcW w:w="940" w:type="dxa"/>
          </w:tcPr>
          <w:p>
            <w:pPr>
              <w:pStyle w:val="9"/>
              <w:spacing w:line="276" w:lineRule="auto"/>
              <w:ind w:left="137" w:right="-1" w:hanging="110"/>
              <w:rPr>
                <w:sz w:val="18"/>
              </w:rPr>
            </w:pPr>
            <w:r>
              <w:rPr>
                <w:sz w:val="18"/>
              </w:rPr>
              <w:t>Holographic Dark Red</w:t>
            </w:r>
          </w:p>
        </w:tc>
        <w:tc>
          <w:tcPr>
            <w:tcW w:w="763" w:type="dxa"/>
          </w:tcPr>
          <w:p>
            <w:pPr>
              <w:pStyle w:val="9"/>
              <w:spacing w:before="133"/>
              <w:ind w:left="5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25/50μm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997" w:type="dxa"/>
          </w:tcPr>
          <w:p>
            <w:pPr>
              <w:pStyle w:val="9"/>
              <w:spacing w:before="126"/>
              <w:ind w:left="98"/>
              <w:rPr>
                <w:rFonts w:ascii="Cambria Math" w:hAnsi="Cambria Math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Cambria Math" w:hAnsi="Cambria Math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278" w:type="dxa"/>
          </w:tcPr>
          <w:p>
            <w:pPr>
              <w:pStyle w:val="9"/>
              <w:spacing w:line="276" w:lineRule="auto"/>
              <w:ind w:left="379" w:right="-1" w:hanging="352"/>
              <w:rPr>
                <w:sz w:val="18"/>
              </w:rPr>
            </w:pPr>
            <w:r>
              <w:rPr>
                <w:sz w:val="18"/>
              </w:rPr>
              <w:t>Hexagon/Special Shapes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3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901" w:type="dxa"/>
          </w:tcPr>
          <w:p>
            <w:pPr>
              <w:pStyle w:val="9"/>
              <w:spacing w:before="126"/>
              <w:ind w:left="100" w:right="90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58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8"/>
        <w:gridCol w:w="246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8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64" w:type="dxa"/>
          </w:tcPr>
          <w:p>
            <w:pPr>
              <w:pStyle w:val="9"/>
              <w:spacing w:line="214" w:lineRule="exact"/>
              <w:ind w:left="819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825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78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64" w:type="dxa"/>
          </w:tcPr>
          <w:p>
            <w:pPr>
              <w:pStyle w:val="9"/>
              <w:spacing w:before="58"/>
              <w:ind w:right="661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067" w:type="dxa"/>
          </w:tcPr>
          <w:p>
            <w:pPr>
              <w:pStyle w:val="9"/>
              <w:spacing w:before="58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287" w:type="dxa"/>
          </w:tcPr>
          <w:p>
            <w:pPr>
              <w:pStyle w:val="9"/>
              <w:spacing w:before="58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96.67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078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64" w:type="dxa"/>
          </w:tcPr>
          <w:p>
            <w:pPr>
              <w:pStyle w:val="9"/>
              <w:spacing w:before="69"/>
              <w:ind w:right="677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9"/>
              <w:ind w:left="661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78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64" w:type="dxa"/>
          </w:tcPr>
          <w:p>
            <w:pPr>
              <w:pStyle w:val="9"/>
              <w:spacing w:before="72"/>
              <w:ind w:left="779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067" w:type="dxa"/>
          </w:tcPr>
          <w:p>
            <w:pPr>
              <w:pStyle w:val="9"/>
              <w:spacing w:before="72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287" w:type="dxa"/>
          </w:tcPr>
          <w:p>
            <w:pPr>
              <w:pStyle w:val="9"/>
              <w:spacing w:before="72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078" w:type="dxa"/>
          </w:tcPr>
          <w:p>
            <w:pPr>
              <w:pStyle w:val="9"/>
              <w:tabs>
                <w:tab w:val="left" w:pos="1368"/>
              </w:tabs>
              <w:spacing w:before="123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</w:t>
            </w:r>
            <w:r>
              <w:rPr>
                <w:i/>
                <w:spacing w:val="-1"/>
                <w:sz w:val="21"/>
              </w:rPr>
              <w:t xml:space="preserve"> </w:t>
            </w:r>
            <w:r>
              <w:rPr>
                <w:i/>
                <w:sz w:val="21"/>
              </w:rPr>
              <w:t>Red 40</w:t>
            </w:r>
            <w:r>
              <w:rPr>
                <w:i/>
                <w:sz w:val="21"/>
              </w:rPr>
              <w:tab/>
            </w:r>
            <w:r>
              <w:rPr>
                <w:i/>
                <w:sz w:val="21"/>
              </w:rPr>
              <w:t>(CI.16035)</w:t>
            </w:r>
          </w:p>
        </w:tc>
        <w:tc>
          <w:tcPr>
            <w:tcW w:w="2464" w:type="dxa"/>
          </w:tcPr>
          <w:p>
            <w:pPr>
              <w:pStyle w:val="9"/>
              <w:spacing w:before="76"/>
              <w:ind w:left="719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067" w:type="dxa"/>
          </w:tcPr>
          <w:p>
            <w:pPr>
              <w:pStyle w:val="9"/>
              <w:spacing w:before="76"/>
              <w:ind w:left="665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287" w:type="dxa"/>
          </w:tcPr>
          <w:p>
            <w:pPr>
              <w:pStyle w:val="9"/>
              <w:spacing w:before="76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0.52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7"/>
        <w:rPr>
          <w:sz w:val="34"/>
        </w:rPr>
      </w:pPr>
    </w:p>
    <w:p>
      <w:pPr>
        <w:spacing w:before="0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1"/>
        <w:rPr>
          <w:rFonts w:ascii="Times New Roman"/>
          <w:sz w:val="17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2240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14240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9D09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2021-03-09T08:33:00Z</dcterms:created>
  <dc:creator>Lynn</dc:creator>
  <cp:lastModifiedBy>中泰颜料</cp:lastModifiedBy>
  <dcterms:modified xsi:type="dcterms:W3CDTF">2021-03-09T08:35:19Z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2021-03-09T00:00:00Z</vt:filetime>
  </property>
  <property fmtid="{D5CDD505-2E9C-101B-9397-08002B2CF9AE}" pid="5" name="KSOProductBuildVer">
    <vt:lpwstr>2052-11.1.0.10314</vt:lpwstr>
  </property>
</Properties>
</file>