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0"/>
        <w:rPr>
          <w:rFonts w:ascii="Times New Roman"/>
          <w:sz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843280</wp:posOffset>
                </wp:positionH>
                <wp:positionV relativeFrom="page">
                  <wp:posOffset>1565275</wp:posOffset>
                </wp:positionV>
                <wp:extent cx="8424545" cy="0"/>
                <wp:effectExtent l="0" t="9525" r="14605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2454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6.4pt;margin-top:123.25pt;height:0pt;width:663.35pt;mso-position-horizontal-relative:page;mso-position-vertical-relative:page;z-index:251658240;mso-width-relative:page;mso-height-relative:page;" filled="f" stroked="t" coordsize="21600,21600" o:gfxdata="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DPVa&#10;1wAAAAwBAAAPAAAAAAAAAAEAIAAAACIAAABkcnMvZG93bnJldi54bWxQSwECFAAUAAAACACHTuJA&#10;/R/Tu+kBAADcAwAADgAAAAAAAAABACAAAAAmAQAAZHJzL2Uyb0RvYy54bWxQSwUGAAAAAAYABgBZ&#10;AQAAg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0" w:line="631" w:lineRule="exact"/>
        <w:ind w:left="3433" w:right="4130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spacing w:before="2"/>
        <w:rPr>
          <w:sz w:val="55"/>
        </w:rPr>
      </w:pPr>
    </w:p>
    <w:p>
      <w:pPr>
        <w:pStyle w:val="2"/>
        <w:ind w:left="3516" w:right="3871"/>
        <w:jc w:val="center"/>
      </w:pPr>
      <w:r>
        <w:t>SECTION 1. PRODUCT AND COMPANY IDENTIFICATION</w:t>
      </w:r>
    </w:p>
    <w:p>
      <w:pPr>
        <w:pStyle w:val="3"/>
        <w:spacing w:before="8"/>
        <w:rPr>
          <w:sz w:val="19"/>
        </w:rPr>
      </w:pPr>
    </w:p>
    <w:p>
      <w:pPr>
        <w:pStyle w:val="3"/>
        <w:spacing w:before="59"/>
        <w:ind w:left="291"/>
      </w:pPr>
      <w:r>
        <w:t>Product name: Cosmetic Grade Iridescent Glitter</w:t>
      </w:r>
    </w:p>
    <w:p>
      <w:pPr>
        <w:pStyle w:val="3"/>
        <w:tabs>
          <w:tab w:val="left" w:pos="4395"/>
        </w:tabs>
        <w:spacing w:before="1"/>
        <w:ind w:left="291" w:right="6474"/>
        <w:rPr>
          <w:sz w:val="21"/>
        </w:rPr>
      </w:pPr>
      <w:r>
        <w:t>Product</w:t>
      </w:r>
      <w:r>
        <w:rPr>
          <w:spacing w:val="-7"/>
        </w:rPr>
        <w:t xml:space="preserve"> </w:t>
      </w:r>
      <w:r>
        <w:t>code:</w:t>
      </w:r>
      <w:r>
        <w:rPr>
          <w:spacing w:val="-5"/>
        </w:rPr>
        <w:t xml:space="preserve"> </w:t>
      </w:r>
      <w:r>
        <w:t>:</w:t>
      </w:r>
      <w:r>
        <w:rPr>
          <w:sz w:val="21"/>
        </w:rPr>
        <w:t>FCH21</w:t>
      </w:r>
      <w:r>
        <w:rPr>
          <w:sz w:val="21"/>
        </w:rPr>
        <w:tab/>
      </w:r>
    </w:p>
    <w:p>
      <w:pPr>
        <w:pStyle w:val="3"/>
        <w:tabs>
          <w:tab w:val="left" w:pos="4395"/>
        </w:tabs>
        <w:spacing w:before="1"/>
        <w:ind w:left="291" w:right="6474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B</w:t>
      </w:r>
      <w:r>
        <w:t>atch</w:t>
      </w:r>
      <w:r>
        <w:rPr>
          <w:spacing w:val="-12"/>
        </w:rPr>
        <w:t xml:space="preserve"> </w:t>
      </w:r>
      <w:r>
        <w:t>number:</w:t>
      </w:r>
      <w:r>
        <w:rPr>
          <w:rFonts w:hint="eastAsia" w:eastAsia="宋体"/>
          <w:lang w:val="en-US" w:eastAsia="zh-CN"/>
        </w:rPr>
        <w:t>TZ210108</w:t>
      </w:r>
      <w:r>
        <w:t>-A0</w:t>
      </w:r>
      <w:r>
        <w:rPr>
          <w:rFonts w:hint="eastAsia" w:eastAsia="宋体"/>
          <w:lang w:val="en-US" w:eastAsia="zh-CN"/>
        </w:rPr>
        <w:t>1</w:t>
      </w:r>
    </w:p>
    <w:p>
      <w:pPr>
        <w:pStyle w:val="3"/>
        <w:tabs>
          <w:tab w:val="left" w:pos="4395"/>
        </w:tabs>
        <w:spacing w:before="1"/>
        <w:ind w:left="291" w:right="6474"/>
        <w:rPr>
          <w:rFonts w:hint="default" w:eastAsia="宋体"/>
          <w:lang w:val="en-US" w:eastAsia="zh-CN"/>
        </w:rPr>
      </w:pPr>
      <w:r>
        <w:t xml:space="preserve"> Production date: </w:t>
      </w:r>
      <w:r>
        <w:rPr>
          <w:rFonts w:hint="eastAsia" w:eastAsia="宋体"/>
          <w:lang w:val="en-US" w:eastAsia="zh-CN"/>
        </w:rPr>
        <w:t>20210108</w:t>
      </w:r>
    </w:p>
    <w:p>
      <w:pPr>
        <w:pStyle w:val="3"/>
        <w:spacing w:line="243" w:lineRule="exact"/>
        <w:ind w:left="291"/>
        <w:rPr>
          <w:rFonts w:hint="default" w:eastAsia="宋体"/>
          <w:lang w:val="en-US" w:eastAsia="zh-CN"/>
        </w:rPr>
      </w:pPr>
      <w:r>
        <w:t xml:space="preserve">Expiry date: </w:t>
      </w:r>
      <w:r>
        <w:rPr>
          <w:rFonts w:hint="eastAsia" w:eastAsia="宋体"/>
          <w:lang w:val="en-US" w:eastAsia="zh-CN"/>
        </w:rPr>
        <w:t>20240107</w:t>
      </w: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b w:val="0"/>
          <w:bCs/>
          <w:i/>
          <w:sz w:val="21"/>
          <w:lang w:val="en-US" w:eastAsia="zh-CN"/>
        </w:rPr>
        <w:t>Zhongshan Zhongtai Pigment</w:t>
      </w:r>
      <w:r>
        <w:rPr>
          <w:b w:val="0"/>
          <w:bCs/>
          <w:i/>
          <w:sz w:val="21"/>
        </w:rPr>
        <w:t xml:space="preserve"> Co., Ltd.</w:t>
      </w:r>
    </w:p>
    <w:p>
      <w:pPr>
        <w:pStyle w:val="3"/>
        <w:spacing w:before="1"/>
        <w:ind w:left="291"/>
      </w:pPr>
    </w:p>
    <w:p>
      <w:pPr>
        <w:pStyle w:val="3"/>
      </w:pPr>
    </w:p>
    <w:p>
      <w:pPr>
        <w:pStyle w:val="2"/>
        <w:spacing w:before="146"/>
        <w:ind w:right="4731"/>
      </w:pPr>
      <w:r>
        <w:t>SECTION 2. INFORMATION ON SPECIFICATION</w:t>
      </w:r>
    </w:p>
    <w:p>
      <w:pPr>
        <w:pStyle w:val="3"/>
      </w:pPr>
    </w:p>
    <w:p>
      <w:pPr>
        <w:pStyle w:val="3"/>
        <w:spacing w:before="10"/>
      </w:pPr>
    </w:p>
    <w:tbl>
      <w:tblPr>
        <w:tblStyle w:val="5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699"/>
        <w:gridCol w:w="763"/>
        <w:gridCol w:w="798"/>
        <w:gridCol w:w="997"/>
        <w:gridCol w:w="833"/>
        <w:gridCol w:w="1278"/>
        <w:gridCol w:w="1317"/>
        <w:gridCol w:w="951"/>
        <w:gridCol w:w="892"/>
        <w:gridCol w:w="987"/>
        <w:gridCol w:w="984"/>
        <w:gridCol w:w="16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46" w:type="dxa"/>
            <w:shd w:val="clear" w:color="auto" w:fill="D7D7D7"/>
          </w:tcPr>
          <w:p>
            <w:pPr>
              <w:pStyle w:val="9"/>
              <w:spacing w:line="219" w:lineRule="exact"/>
              <w:ind w:left="116" w:right="103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line="200" w:lineRule="exact"/>
              <w:ind w:left="116" w:right="102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699" w:type="dxa"/>
            <w:shd w:val="clear" w:color="auto" w:fill="D7D7D7"/>
          </w:tcPr>
          <w:p>
            <w:pPr>
              <w:pStyle w:val="9"/>
              <w:spacing w:before="110"/>
              <w:ind w:left="154"/>
              <w:jc w:val="left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7D7D7"/>
          </w:tcPr>
          <w:p>
            <w:pPr>
              <w:pStyle w:val="9"/>
              <w:spacing w:before="110"/>
              <w:ind w:left="9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7D7D7"/>
          </w:tcPr>
          <w:p>
            <w:pPr>
              <w:pStyle w:val="9"/>
              <w:spacing w:line="219" w:lineRule="exact"/>
              <w:ind w:left="101"/>
              <w:jc w:val="left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line="200" w:lineRule="exact"/>
              <w:ind w:left="29"/>
              <w:jc w:val="left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7D7D7"/>
          </w:tcPr>
          <w:p>
            <w:pPr>
              <w:pStyle w:val="9"/>
              <w:spacing w:line="219" w:lineRule="exact"/>
              <w:ind w:left="86" w:right="78"/>
              <w:rPr>
                <w:sz w:val="18"/>
              </w:rPr>
            </w:pPr>
            <w:r>
              <w:rPr>
                <w:sz w:val="18"/>
              </w:rPr>
              <w:t>Heat</w:t>
            </w:r>
          </w:p>
          <w:p>
            <w:pPr>
              <w:pStyle w:val="9"/>
              <w:spacing w:line="200" w:lineRule="exact"/>
              <w:ind w:left="91" w:right="7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833" w:type="dxa"/>
            <w:shd w:val="clear" w:color="auto" w:fill="D7D7D7"/>
          </w:tcPr>
          <w:p>
            <w:pPr>
              <w:pStyle w:val="9"/>
              <w:spacing w:line="219" w:lineRule="exact"/>
              <w:ind w:left="82" w:right="73"/>
              <w:rPr>
                <w:sz w:val="18"/>
              </w:rPr>
            </w:pPr>
            <w:r>
              <w:rPr>
                <w:sz w:val="18"/>
              </w:rPr>
              <w:t>Light</w:t>
            </w:r>
          </w:p>
          <w:p>
            <w:pPr>
              <w:pStyle w:val="9"/>
              <w:spacing w:line="200" w:lineRule="exact"/>
              <w:ind w:left="85" w:right="73"/>
              <w:rPr>
                <w:sz w:val="18"/>
              </w:rPr>
            </w:pPr>
            <w:r>
              <w:rPr>
                <w:sz w:val="18"/>
              </w:rPr>
              <w:t>Fastness</w:t>
            </w:r>
          </w:p>
        </w:tc>
        <w:tc>
          <w:tcPr>
            <w:tcW w:w="1278" w:type="dxa"/>
            <w:shd w:val="clear" w:color="auto" w:fill="D7D7D7"/>
          </w:tcPr>
          <w:p>
            <w:pPr>
              <w:pStyle w:val="9"/>
              <w:spacing w:before="110"/>
              <w:ind w:left="374" w:right="363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7D7D7"/>
          </w:tcPr>
          <w:p>
            <w:pPr>
              <w:pStyle w:val="9"/>
              <w:spacing w:before="110"/>
              <w:ind w:left="448" w:right="438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7D7D7"/>
          </w:tcPr>
          <w:p>
            <w:pPr>
              <w:pStyle w:val="9"/>
              <w:spacing w:line="219" w:lineRule="exact"/>
              <w:ind w:left="141" w:right="129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line="200" w:lineRule="exact"/>
              <w:ind w:left="141" w:right="129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7D7D7"/>
          </w:tcPr>
          <w:p>
            <w:pPr>
              <w:pStyle w:val="9"/>
              <w:spacing w:line="219" w:lineRule="exact"/>
              <w:ind w:left="111" w:right="99"/>
              <w:rPr>
                <w:sz w:val="18"/>
              </w:rPr>
            </w:pPr>
            <w:r>
              <w:rPr>
                <w:sz w:val="18"/>
              </w:rPr>
              <w:t>D&amp;C</w:t>
            </w:r>
          </w:p>
          <w:p>
            <w:pPr>
              <w:pStyle w:val="9"/>
              <w:spacing w:line="200" w:lineRule="exact"/>
              <w:ind w:left="111" w:right="99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987" w:type="dxa"/>
            <w:shd w:val="clear" w:color="auto" w:fill="D7D7D7"/>
          </w:tcPr>
          <w:p>
            <w:pPr>
              <w:pStyle w:val="9"/>
              <w:spacing w:before="110"/>
              <w:ind w:left="170" w:right="158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84" w:type="dxa"/>
            <w:shd w:val="clear" w:color="auto" w:fill="D7D7D7"/>
          </w:tcPr>
          <w:p>
            <w:pPr>
              <w:pStyle w:val="9"/>
              <w:spacing w:before="110"/>
              <w:ind w:left="142" w:right="132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691" w:type="dxa"/>
            <w:shd w:val="clear" w:color="auto" w:fill="D7D7D7"/>
          </w:tcPr>
          <w:p>
            <w:pPr>
              <w:pStyle w:val="9"/>
              <w:spacing w:before="110"/>
              <w:ind w:left="47" w:right="30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846" w:type="dxa"/>
          </w:tcPr>
          <w:p>
            <w:pPr>
              <w:pStyle w:val="9"/>
              <w:spacing w:before="127"/>
              <w:ind w:left="28"/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sz w:val="21"/>
              </w:rPr>
              <w:t>FCH21</w:t>
            </w:r>
          </w:p>
        </w:tc>
        <w:tc>
          <w:tcPr>
            <w:tcW w:w="699" w:type="dxa"/>
          </w:tcPr>
          <w:p>
            <w:pPr>
              <w:pStyle w:val="9"/>
              <w:ind w:left="27"/>
              <w:jc w:val="left"/>
              <w:rPr>
                <w:sz w:val="21"/>
              </w:rPr>
            </w:pPr>
            <w:r>
              <w:rPr>
                <w:sz w:val="21"/>
              </w:rPr>
              <w:t>Goldish</w:t>
            </w:r>
          </w:p>
          <w:p>
            <w:pPr>
              <w:pStyle w:val="9"/>
              <w:spacing w:line="236" w:lineRule="exact"/>
              <w:ind w:left="27"/>
              <w:jc w:val="left"/>
              <w:rPr>
                <w:sz w:val="21"/>
              </w:rPr>
            </w:pPr>
            <w:r>
              <w:rPr>
                <w:sz w:val="21"/>
              </w:rPr>
              <w:t>white</w:t>
            </w:r>
          </w:p>
        </w:tc>
        <w:tc>
          <w:tcPr>
            <w:tcW w:w="763" w:type="dxa"/>
          </w:tcPr>
          <w:p>
            <w:pPr>
              <w:pStyle w:val="9"/>
              <w:spacing w:before="129"/>
              <w:ind w:left="9"/>
              <w:rPr>
                <w:sz w:val="18"/>
              </w:rPr>
            </w:pPr>
            <w:r>
              <w:rPr>
                <w:sz w:val="18"/>
              </w:rPr>
              <w:t>68u</w:t>
            </w:r>
          </w:p>
        </w:tc>
        <w:tc>
          <w:tcPr>
            <w:tcW w:w="798" w:type="dxa"/>
          </w:tcPr>
          <w:p>
            <w:pPr>
              <w:pStyle w:val="9"/>
              <w:spacing w:before="134"/>
              <w:ind w:left="11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37"/>
              <w:ind w:left="28"/>
              <w:jc w:val="left"/>
              <w:rPr>
                <w:rFonts w:ascii="PMingLiU" w:hAnsi="PMingLiU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PMingLiU" w:hAnsi="PMingLiU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9"/>
              <w:ind w:left="9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278" w:type="dxa"/>
          </w:tcPr>
          <w:p>
            <w:pPr>
              <w:pStyle w:val="9"/>
              <w:spacing w:before="129"/>
              <w:ind w:left="374" w:right="363"/>
              <w:rPr>
                <w:sz w:val="18"/>
              </w:rPr>
            </w:pPr>
            <w:r>
              <w:rPr>
                <w:sz w:val="18"/>
              </w:rPr>
              <w:t>HEART</w:t>
            </w:r>
          </w:p>
        </w:tc>
        <w:tc>
          <w:tcPr>
            <w:tcW w:w="1317" w:type="dxa"/>
          </w:tcPr>
          <w:p>
            <w:pPr>
              <w:pStyle w:val="9"/>
              <w:spacing w:before="129"/>
              <w:ind w:left="449" w:right="438"/>
              <w:rPr>
                <w:sz w:val="18"/>
              </w:rPr>
            </w:pPr>
            <w:r>
              <w:rPr>
                <w:sz w:val="18"/>
              </w:rPr>
              <w:t>3mm</w:t>
            </w:r>
          </w:p>
        </w:tc>
        <w:tc>
          <w:tcPr>
            <w:tcW w:w="951" w:type="dxa"/>
          </w:tcPr>
          <w:p>
            <w:pPr>
              <w:pStyle w:val="9"/>
              <w:spacing w:before="129"/>
              <w:ind w:left="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892" w:type="dxa"/>
          </w:tcPr>
          <w:p>
            <w:pPr>
              <w:pStyle w:val="9"/>
              <w:spacing w:before="129"/>
              <w:ind w:right="48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87" w:type="dxa"/>
          </w:tcPr>
          <w:p>
            <w:pPr>
              <w:pStyle w:val="9"/>
              <w:spacing w:before="129"/>
              <w:ind w:left="10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84" w:type="dxa"/>
          </w:tcPr>
          <w:p>
            <w:pPr>
              <w:pStyle w:val="9"/>
              <w:spacing w:before="129"/>
              <w:ind w:left="139" w:right="132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691" w:type="dxa"/>
          </w:tcPr>
          <w:p>
            <w:pPr>
              <w:pStyle w:val="9"/>
              <w:spacing w:before="123"/>
              <w:ind w:left="1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√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11"/>
        <w:rPr>
          <w:sz w:val="30"/>
        </w:rPr>
      </w:pPr>
    </w:p>
    <w:p>
      <w:pPr>
        <w:spacing w:before="0"/>
        <w:ind w:left="0" w:right="4672" w:firstLine="0"/>
        <w:jc w:val="righ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tbl>
      <w:tblPr>
        <w:tblStyle w:val="5"/>
        <w:tblW w:w="0" w:type="auto"/>
        <w:tblInd w:w="14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6"/>
        <w:gridCol w:w="2458"/>
        <w:gridCol w:w="1964"/>
        <w:gridCol w:w="12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3196" w:type="dxa"/>
          </w:tcPr>
          <w:p>
            <w:pPr>
              <w:pStyle w:val="9"/>
              <w:spacing w:line="213" w:lineRule="exact"/>
              <w:ind w:left="170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58" w:type="dxa"/>
          </w:tcPr>
          <w:p>
            <w:pPr>
              <w:pStyle w:val="9"/>
              <w:spacing w:line="213" w:lineRule="exact"/>
              <w:ind w:left="803" w:right="915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1964" w:type="dxa"/>
          </w:tcPr>
          <w:p>
            <w:pPr>
              <w:pStyle w:val="9"/>
              <w:spacing w:line="213" w:lineRule="exact"/>
              <w:ind w:left="552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37" w:type="dxa"/>
          </w:tcPr>
          <w:p>
            <w:pPr>
              <w:pStyle w:val="9"/>
              <w:spacing w:line="213" w:lineRule="exact"/>
              <w:ind w:left="496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196" w:type="dxa"/>
          </w:tcPr>
          <w:p>
            <w:pPr>
              <w:pStyle w:val="9"/>
              <w:spacing w:line="236" w:lineRule="exact"/>
              <w:ind w:left="50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58" w:type="dxa"/>
          </w:tcPr>
          <w:p>
            <w:pPr>
              <w:pStyle w:val="9"/>
              <w:spacing w:line="236" w:lineRule="exact"/>
              <w:ind w:right="549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1964" w:type="dxa"/>
          </w:tcPr>
          <w:p>
            <w:pPr>
              <w:pStyle w:val="9"/>
              <w:spacing w:line="236" w:lineRule="exact"/>
              <w:ind w:left="597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37" w:type="dxa"/>
          </w:tcPr>
          <w:p>
            <w:pPr>
              <w:pStyle w:val="9"/>
              <w:spacing w:line="236" w:lineRule="exact"/>
              <w:ind w:left="496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99.3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3196" w:type="dxa"/>
          </w:tcPr>
          <w:p>
            <w:pPr>
              <w:pStyle w:val="9"/>
              <w:spacing w:line="212" w:lineRule="exact"/>
              <w:ind w:left="170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58" w:type="dxa"/>
          </w:tcPr>
          <w:p>
            <w:pPr>
              <w:pStyle w:val="9"/>
              <w:spacing w:line="212" w:lineRule="exact"/>
              <w:ind w:right="549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1964" w:type="dxa"/>
          </w:tcPr>
          <w:p>
            <w:pPr>
              <w:pStyle w:val="9"/>
              <w:spacing w:line="212" w:lineRule="exact"/>
              <w:ind w:left="597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37" w:type="dxa"/>
          </w:tcPr>
          <w:p>
            <w:pPr>
              <w:pStyle w:val="9"/>
              <w:spacing w:line="212" w:lineRule="exact"/>
              <w:ind w:left="496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0.7</w:t>
            </w:r>
          </w:p>
        </w:tc>
      </w:tr>
    </w:tbl>
    <w:p>
      <w:pPr>
        <w:spacing w:after="0" w:line="212" w:lineRule="exact"/>
        <w:jc w:val="left"/>
        <w:rPr>
          <w:sz w:val="21"/>
        </w:rPr>
        <w:sectPr>
          <w:headerReference r:id="rId3" w:type="default"/>
          <w:type w:val="continuous"/>
          <w:pgSz w:w="15840" w:h="12240" w:orient="landscape"/>
          <w:pgMar w:top="1400" w:right="1460" w:bottom="280" w:left="1120" w:header="1053" w:footer="720" w:gutter="0"/>
        </w:sectPr>
      </w:pPr>
    </w:p>
    <w:p>
      <w:pPr>
        <w:spacing w:before="89"/>
        <w:ind w:left="4263" w:right="0" w:firstLine="0"/>
        <w:jc w:val="left"/>
        <w:rPr>
          <w:sz w:val="24"/>
        </w:rPr>
      </w:pPr>
      <w:r>
        <w:rPr>
          <w:sz w:val="24"/>
        </w:rPr>
        <w:t>SECTION 4. ROHS TEST REPORT</w:t>
      </w:r>
    </w:p>
    <w:p>
      <w:pPr>
        <w:pStyle w:val="3"/>
        <w:spacing w:before="7"/>
        <w:rPr>
          <w:sz w:val="23"/>
        </w:rPr>
      </w:pPr>
      <w:bookmarkStart w:id="0" w:name="_GoBack"/>
      <w:bookmarkEnd w:id="0"/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875030</wp:posOffset>
            </wp:positionH>
            <wp:positionV relativeFrom="paragraph">
              <wp:posOffset>207645</wp:posOffset>
            </wp:positionV>
            <wp:extent cx="8027035" cy="617156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7153" cy="6171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5840" w:h="12240" w:orient="landscape"/>
      <w:pgMar w:top="1400" w:right="1460" w:bottom="280" w:left="1120" w:header="1053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65728" behindDoc="1" locked="0" layoutInCell="1" allowOverlap="1">
              <wp:simplePos x="0" y="0"/>
              <wp:positionH relativeFrom="page">
                <wp:posOffset>787400</wp:posOffset>
              </wp:positionH>
              <wp:positionV relativeFrom="page">
                <wp:posOffset>655955</wp:posOffset>
              </wp:positionV>
              <wp:extent cx="4372610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7261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tabs>
                              <w:tab w:val="left" w:pos="1779"/>
                            </w:tabs>
                            <w:jc w:val="both"/>
                            <w:rPr>
                              <w:b w:val="0"/>
                              <w:bCs/>
                              <w:i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int="eastAsia" w:eastAsia="宋体"/>
                              <w:b w:val="0"/>
                              <w:bCs/>
                              <w:i/>
                              <w:sz w:val="36"/>
                              <w:szCs w:val="36"/>
                              <w:lang w:val="en-US" w:eastAsia="zh-CN"/>
                            </w:rPr>
                            <w:t>Zhongshan Zhongtai Pigment</w:t>
                          </w:r>
                          <w:r>
                            <w:rPr>
                              <w:b w:val="0"/>
                              <w:bCs/>
                              <w:i/>
                              <w:sz w:val="36"/>
                              <w:szCs w:val="36"/>
                            </w:rPr>
                            <w:t xml:space="preserve"> Co., Ltd.</w:t>
                          </w:r>
                        </w:p>
                        <w:p>
                          <w:pPr>
                            <w:spacing w:before="0" w:line="387" w:lineRule="exact"/>
                            <w:ind w:left="20" w:right="0" w:firstLine="0"/>
                            <w:jc w:val="left"/>
                            <w:rPr>
                              <w:sz w:val="3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2pt;margin-top:51.65pt;height:20pt;width:344.3pt;mso-position-horizontal-relative:page;mso-position-vertical-relative:page;z-index:-251850752;mso-width-relative:page;mso-height-relative:page;" filled="f" stroked="f" coordsize="21600,21600" o:gfxdata="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Pjxl6bXAAAACwEAAA8AAAAAAAAAAQAgAAAAIgAAAGRycy9kb3ducmV2LnhtbFBLAQIU&#10;ABQAAAAIAIdO4kDUEUbBuwEAAHIDAAAOAAAAAAAAAAEAIAAAACY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9"/>
                      <w:tabs>
                        <w:tab w:val="left" w:pos="1779"/>
                      </w:tabs>
                      <w:jc w:val="both"/>
                      <w:rPr>
                        <w:b w:val="0"/>
                        <w:bCs/>
                        <w:i/>
                        <w:sz w:val="36"/>
                        <w:szCs w:val="36"/>
                      </w:rPr>
                    </w:pPr>
                    <w:r>
                      <w:rPr>
                        <w:rFonts w:hint="eastAsia" w:eastAsia="宋体"/>
                        <w:b w:val="0"/>
                        <w:bCs/>
                        <w:i/>
                        <w:sz w:val="36"/>
                        <w:szCs w:val="36"/>
                        <w:lang w:val="en-US" w:eastAsia="zh-CN"/>
                      </w:rPr>
                      <w:t>Zhongshan Zhongtai Pigment</w:t>
                    </w:r>
                    <w:r>
                      <w:rPr>
                        <w:b w:val="0"/>
                        <w:bCs/>
                        <w:i/>
                        <w:sz w:val="36"/>
                        <w:szCs w:val="36"/>
                      </w:rPr>
                      <w:t xml:space="preserve"> Co., Ltd.</w:t>
                    </w:r>
                  </w:p>
                  <w:p>
                    <w:pPr>
                      <w:spacing w:before="0" w:line="387" w:lineRule="exact"/>
                      <w:ind w:left="20" w:right="0" w:firstLine="0"/>
                      <w:jc w:val="left"/>
                      <w:rPr>
                        <w:sz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41C39"/>
    <w:rsid w:val="215B2EC6"/>
    <w:rsid w:val="34E90108"/>
    <w:rsid w:val="39111002"/>
    <w:rsid w:val="3AE20BFD"/>
    <w:rsid w:val="3C082824"/>
    <w:rsid w:val="51944304"/>
    <w:rsid w:val="59CA5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jc w:val="right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pPr>
      <w:jc w:val="center"/>
    </w:pPr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2020-07-09T06:45:00Z</dcterms:created>
  <dc:creator>Lynn</dc:creator>
  <cp:lastModifiedBy>中泰颜料</cp:lastModifiedBy>
  <cp:lastPrinted>2020-07-11T07:28:00Z</cp:lastPrinted>
  <dcterms:modified xsi:type="dcterms:W3CDTF">2021-03-05T07:03:13Z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2020-07-09T00:00:00Z</vt:filetime>
  </property>
  <property fmtid="{D5CDD505-2E9C-101B-9397-08002B2CF9AE}" pid="5" name="KSOProductBuildVer">
    <vt:lpwstr>2052-11.1.0.10314</vt:lpwstr>
  </property>
</Properties>
</file>